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0654">
      <w:pPr>
        <w:suppressAutoHyphens/>
        <w:bidi w:val="0"/>
        <w:spacing w:line="240" w:lineRule="auto"/>
        <w:ind w:firstLine="0" w:firstLineChars="0"/>
        <w:jc w:val="both"/>
        <w:rPr>
          <w:rFonts w:hint="default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2383D81">
      <w:pPr>
        <w:suppressAutoHyphens/>
        <w:bidi w:val="0"/>
        <w:spacing w:line="240" w:lineRule="auto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</w:rPr>
        <w:t>年武汉市软件产业发展</w:t>
      </w:r>
    </w:p>
    <w:p w14:paraId="762371CB">
      <w:pPr>
        <w:suppressAutoHyphens/>
        <w:bidi w:val="0"/>
        <w:spacing w:line="240" w:lineRule="auto"/>
        <w:ind w:firstLine="0" w:firstLineChars="0"/>
        <w:jc w:val="center"/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</w:rPr>
        <w:t>专项资金申报书</w:t>
      </w:r>
    </w:p>
    <w:p w14:paraId="35B61C11"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color w:val="auto"/>
          <w:sz w:val="21"/>
          <w:szCs w:val="22"/>
        </w:rPr>
      </w:pPr>
    </w:p>
    <w:p w14:paraId="0DF5E8A5"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color w:val="auto"/>
          <w:sz w:val="21"/>
          <w:szCs w:val="22"/>
        </w:rPr>
      </w:pPr>
    </w:p>
    <w:p w14:paraId="677C0375"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color w:val="auto"/>
          <w:sz w:val="21"/>
          <w:szCs w:val="22"/>
        </w:rPr>
      </w:pPr>
    </w:p>
    <w:p w14:paraId="3E59CED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45" w:leftChars="550" w:hanging="1285" w:hangingChars="4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申报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eastAsia="zh-CN"/>
        </w:rPr>
        <w:t>类别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：__________________________</w:t>
      </w:r>
    </w:p>
    <w:p w14:paraId="233FF0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申报单位：__________________________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 xml:space="preserve"> </w:t>
      </w:r>
    </w:p>
    <w:p w14:paraId="1F6A8E5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联 系 人：__________________________</w:t>
      </w:r>
    </w:p>
    <w:p w14:paraId="37491D4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联系电话：__________________________</w:t>
      </w:r>
    </w:p>
    <w:p w14:paraId="7E062D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60" w:leftChars="550" w:firstLine="0" w:firstLineChars="0"/>
        <w:jc w:val="both"/>
        <w:textAlignment w:val="auto"/>
        <w:rPr>
          <w:rFonts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申报日期：__________________________</w:t>
      </w:r>
    </w:p>
    <w:p w14:paraId="5640E976">
      <w:pPr>
        <w:suppressAutoHyphens/>
        <w:bidi w:val="0"/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1"/>
          <w:szCs w:val="22"/>
        </w:rPr>
      </w:pPr>
    </w:p>
    <w:p w14:paraId="7604414F">
      <w:pPr>
        <w:suppressAutoHyphens/>
        <w:bidi w:val="0"/>
        <w:spacing w:line="240" w:lineRule="auto"/>
        <w:ind w:firstLine="0" w:firstLineChars="0"/>
        <w:jc w:val="left"/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</w:pPr>
    </w:p>
    <w:p w14:paraId="16DADFC2">
      <w:pPr>
        <w:suppressAutoHyphens/>
        <w:bidi w:val="0"/>
        <w:spacing w:line="240" w:lineRule="auto"/>
        <w:ind w:firstLine="0" w:firstLineChars="0"/>
        <w:jc w:val="left"/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</w:pPr>
    </w:p>
    <w:p w14:paraId="4179F8AF">
      <w:pPr>
        <w:suppressAutoHyphens/>
        <w:bidi w:val="0"/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武汉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eastAsia="zh-CN"/>
        </w:rPr>
        <w:t>市经济和信息化局</w:t>
      </w:r>
    </w:p>
    <w:p w14:paraId="1414C078">
      <w:pPr>
        <w:suppressAutoHyphens/>
        <w:bidi w:val="0"/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（20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12月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</w:rPr>
        <w:t>）</w:t>
      </w:r>
    </w:p>
    <w:p w14:paraId="01ECABBB">
      <w:pPr>
        <w:suppressAutoHyphens/>
        <w:bidi w:val="0"/>
        <w:spacing w:line="240" w:lineRule="auto"/>
        <w:ind w:firstLine="0" w:firstLineChars="0"/>
        <w:rPr>
          <w:rFonts w:hint="eastAsia" w:ascii="Times New Roman" w:hAnsi="Times New Roman" w:eastAsia="宋体" w:cs="Times New Roman"/>
          <w:color w:val="auto"/>
          <w:sz w:val="21"/>
          <w:szCs w:val="22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2"/>
        </w:rPr>
        <w:br w:type="page"/>
      </w:r>
    </w:p>
    <w:p w14:paraId="18EA8A88">
      <w:pPr>
        <w:suppressAutoHyphens/>
        <w:bidi w:val="0"/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1"/>
          <w:szCs w:val="22"/>
        </w:rPr>
      </w:pPr>
    </w:p>
    <w:p w14:paraId="7E16B619">
      <w:pPr>
        <w:widowControl/>
        <w:suppressAutoHyphens/>
        <w:bidi w:val="0"/>
        <w:spacing w:line="400" w:lineRule="exact"/>
        <w:ind w:firstLine="0" w:firstLineChars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51512C48">
      <w:pPr>
        <w:widowControl/>
        <w:suppressAutoHyphens/>
        <w:bidi w:val="0"/>
        <w:spacing w:line="400" w:lineRule="exact"/>
        <w:ind w:firstLine="0" w:firstLineChars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申报单位基本情况表</w:t>
      </w:r>
    </w:p>
    <w:p w14:paraId="72766554">
      <w:pPr>
        <w:widowControl/>
        <w:suppressAutoHyphens/>
        <w:bidi w:val="0"/>
        <w:spacing w:line="400" w:lineRule="exact"/>
        <w:ind w:firstLine="0" w:firstLineChars="0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6"/>
        <w:tblW w:w="10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185"/>
        <w:gridCol w:w="1250"/>
        <w:gridCol w:w="1434"/>
        <w:gridCol w:w="105"/>
        <w:gridCol w:w="1417"/>
        <w:gridCol w:w="889"/>
        <w:gridCol w:w="1458"/>
      </w:tblGrid>
      <w:tr w14:paraId="13A4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2C72AB4D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974" w:type="dxa"/>
            <w:gridSpan w:val="4"/>
            <w:shd w:val="clear" w:color="auto" w:fill="auto"/>
            <w:noWrap w:val="0"/>
            <w:vAlign w:val="center"/>
          </w:tcPr>
          <w:p w14:paraId="718CE09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CDA06AD">
            <w:pPr>
              <w:keepNext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/>
                <w:lang w:val="en-US" w:eastAsia="zh-CN" w:bidi="ar-SA"/>
              </w:rPr>
              <w:t>所属行政区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 w14:paraId="5B545C8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33C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45CBDD0C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 w14:paraId="0DEA5E0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D7476E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注册日期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 w14:paraId="56C2A04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D019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0DFF6FC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185" w:type="dxa"/>
            <w:noWrap w:val="0"/>
            <w:vAlign w:val="center"/>
          </w:tcPr>
          <w:p w14:paraId="3F24561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 w14:paraId="38F393D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7DD94C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 w14:paraId="03F1223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206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00DCB875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85" w:type="dxa"/>
            <w:noWrap w:val="0"/>
            <w:vAlign w:val="center"/>
          </w:tcPr>
          <w:p w14:paraId="65DA4B5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 w14:paraId="69FDC24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5A1471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 w14:paraId="3CBB769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E84A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5F3028C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 w14:paraId="7A089F1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</w:pPr>
          </w:p>
          <w:p w14:paraId="4F8FABDA">
            <w:pPr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880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  <w:p w14:paraId="65730368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</w:pPr>
          </w:p>
          <w:p w14:paraId="0236B868">
            <w:pPr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880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  <w:p w14:paraId="24EBAB8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</w:tr>
      <w:tr w14:paraId="31AAE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19717A1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性质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 w14:paraId="41C6D7B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□国有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外商独资    □中外合资    □民营     □其他</w:t>
            </w:r>
          </w:p>
        </w:tc>
      </w:tr>
      <w:tr w14:paraId="31A6D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53FE01A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主营业务方向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 w14:paraId="57E0B53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基础软件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工业软件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网络安全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汽车软件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互联网信息服务</w:t>
            </w:r>
          </w:p>
          <w:p w14:paraId="4B82B76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地球空间信息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行业信息化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嵌入式系统软件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汽车软件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  <w:p w14:paraId="2BC7093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新兴平台软件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集成电路设计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62E8D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3D8B3C55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人员构成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 w14:paraId="340822C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员工总人数</w:t>
            </w:r>
          </w:p>
        </w:tc>
        <w:tc>
          <w:tcPr>
            <w:tcW w:w="1434" w:type="dxa"/>
            <w:noWrap w:val="0"/>
            <w:vAlign w:val="center"/>
          </w:tcPr>
          <w:p w14:paraId="7FE2005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 w14:paraId="6587B36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研发人员总数</w:t>
            </w:r>
          </w:p>
        </w:tc>
        <w:tc>
          <w:tcPr>
            <w:tcW w:w="1458" w:type="dxa"/>
            <w:noWrap w:val="0"/>
            <w:vAlign w:val="center"/>
          </w:tcPr>
          <w:p w14:paraId="617CD76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6EF6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noWrap w:val="0"/>
            <w:vAlign w:val="center"/>
          </w:tcPr>
          <w:p w14:paraId="6CD972C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获知识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产权情况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 w14:paraId="35D69D78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发明专利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4" w:type="dxa"/>
            <w:noWrap w:val="0"/>
            <w:vAlign w:val="center"/>
          </w:tcPr>
          <w:p w14:paraId="0745AA1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 w14:paraId="76B9545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软件著作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权数量（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8" w:type="dxa"/>
            <w:noWrap w:val="0"/>
            <w:vAlign w:val="center"/>
          </w:tcPr>
          <w:p w14:paraId="1A94414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2F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55F4A78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</w:t>
            </w:r>
          </w:p>
          <w:p w14:paraId="3E0E072D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 w14:paraId="7CB0FA42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营业收入总额（万元）</w:t>
            </w:r>
          </w:p>
        </w:tc>
        <w:tc>
          <w:tcPr>
            <w:tcW w:w="1434" w:type="dxa"/>
            <w:noWrap w:val="0"/>
            <w:vAlign w:val="center"/>
          </w:tcPr>
          <w:p w14:paraId="17A16A6E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 w14:paraId="52E6593B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研发投入总额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58" w:type="dxa"/>
            <w:noWrap w:val="0"/>
            <w:vAlign w:val="center"/>
          </w:tcPr>
          <w:p w14:paraId="6E5D7727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94AD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0CC68E4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7A7CA6C3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占营业收入总额比例（%）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773F3CC7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4BA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6FC3138F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27593325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营业收入较2023年增速（%）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3732EA5C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341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1256FEE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</w:t>
            </w:r>
          </w:p>
          <w:p w14:paraId="4DE4597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 w14:paraId="65250EE1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营业收入总额（万元）</w:t>
            </w:r>
          </w:p>
        </w:tc>
        <w:tc>
          <w:tcPr>
            <w:tcW w:w="1434" w:type="dxa"/>
            <w:noWrap w:val="0"/>
            <w:vAlign w:val="center"/>
          </w:tcPr>
          <w:p w14:paraId="7969643F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 w14:paraId="61E41854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研发投入总额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58" w:type="dxa"/>
            <w:noWrap w:val="0"/>
            <w:vAlign w:val="center"/>
          </w:tcPr>
          <w:p w14:paraId="7E406BB4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98B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4635A5D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54D7CD70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占营业收入总额比例（%）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6B692D4A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6E2A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590EAC58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0433DEAA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营业收入较2022年增速（%）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58C6BA09">
            <w:pPr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1AE1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2287205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获DCMM认证情况</w:t>
            </w:r>
          </w:p>
          <w:p w14:paraId="65E56078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 w14:paraId="1CF3F52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三级认证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四级认证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五级认证</w:t>
            </w:r>
          </w:p>
        </w:tc>
      </w:tr>
      <w:tr w14:paraId="2EF13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6F4634F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3C0283EB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证书获取时间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33B7A54D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61C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06575F0D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获CSMM认证情况</w:t>
            </w:r>
          </w:p>
          <w:p w14:paraId="2EDA845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 w14:paraId="6C320E3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四级认证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五级认证</w:t>
            </w:r>
          </w:p>
        </w:tc>
      </w:tr>
      <w:tr w14:paraId="1F35F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6BE904B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7B7BE5F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证书获取时间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1ABDA5C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F7A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019F747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软件平台建设情况</w:t>
            </w:r>
          </w:p>
          <w:p w14:paraId="28B5DBE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130B45B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平台类型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572232D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DCB6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12BF0965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547D00A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平台名称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67B71AE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0F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14A1809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27FAE08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平台运营费用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57563938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8F2F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6254617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55BCDA8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公共服务平台服务软件企业数量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0852745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0CE1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717D967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开源社区建设情况</w:t>
            </w:r>
          </w:p>
          <w:p w14:paraId="0CA317F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268C142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开源社区名称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434DCF0C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DDB4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6C2D40D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1968AE3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2024年社区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运营费用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6B8DD6E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2F1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0FCD1C9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6AF6259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孵化维护开源项目数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422E398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FB2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2F5583B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1171C97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开源社区平均月活跃用户数量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08CD27D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0275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05FE73E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工业软件应用创新</w:t>
            </w:r>
          </w:p>
          <w:p w14:paraId="2683C5ED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联合体情况</w:t>
            </w:r>
          </w:p>
          <w:p w14:paraId="0EE5D4B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650CC068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联合体名称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550E218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FE1F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22910A3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30633C0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孵化工业软件产品情况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046CA71D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1511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64A2AF7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06EF990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联合体活动开展情况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11F2486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CCF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60112E9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重大平台建设情况</w:t>
            </w:r>
          </w:p>
          <w:p w14:paraId="3F00C4F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0CA6D58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重大平台名称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0B8802B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E93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3257BFE8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0C91D15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平台获国家部委批复时间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4FDA607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609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2A5E979B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77411205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平台所属基础软件、工业软件领域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467EA13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0DB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154FAC5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首版次软件产品情况</w:t>
            </w:r>
          </w:p>
          <w:p w14:paraId="04AC906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397D169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入选国家级首版次软件产品清单的软件产品及入选时间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4096D17C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06F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</w:tcPr>
          <w:p w14:paraId="1984716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6D6C391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入选省级首版次软件产品清单的</w:t>
            </w:r>
          </w:p>
          <w:p w14:paraId="09FDA30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软件产品及入选时间</w:t>
            </w:r>
          </w:p>
        </w:tc>
        <w:tc>
          <w:tcPr>
            <w:tcW w:w="3869" w:type="dxa"/>
            <w:gridSpan w:val="4"/>
            <w:vAlign w:val="center"/>
          </w:tcPr>
          <w:p w14:paraId="1A437C1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8B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076FFD8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软件业务剥离情况</w:t>
            </w:r>
          </w:p>
          <w:p w14:paraId="639F0C4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仅申报该项奖补企业填写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4D550F0E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被剥离企业名称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1B39D895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7AD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1BC638A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69BB02B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剥离时间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06E4A1C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7FE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12FBCDE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开源项目捐赠情况</w:t>
            </w:r>
          </w:p>
          <w:p w14:paraId="3BEC62D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787D0BAD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捐赠项目名称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2B6895F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6A3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0F14D91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7C2F871B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开放原子开源基金会接收时间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42FAB911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E4A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400E95A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开源软件项目情况</w:t>
            </w:r>
          </w:p>
          <w:p w14:paraId="32E1B35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仅申报该项奖补填写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37FECEE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开源项目名称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4D57FBD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33C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1D64F0B6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2D68D4D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所属方向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00BBA4C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EAE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51E94892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4773411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项目托管平台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0717B8F8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44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3E12090B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0AB07AD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开源许可协议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5FFF7E87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5EA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restart"/>
            <w:noWrap w:val="0"/>
            <w:vAlign w:val="center"/>
          </w:tcPr>
          <w:p w14:paraId="552AC055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开源赛事活动情况</w:t>
            </w:r>
          </w:p>
          <w:p w14:paraId="0F8C2845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（*仅申报该项奖补填写）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 w14:paraId="29D465B3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活动组织架构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6EDC3EF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指导单位：</w:t>
            </w:r>
          </w:p>
          <w:p w14:paraId="7679F4C0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主办单位：</w:t>
            </w:r>
          </w:p>
          <w:p w14:paraId="76AB0A8A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承办单位：</w:t>
            </w:r>
          </w:p>
          <w:p w14:paraId="5997305F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协办单位：</w:t>
            </w:r>
          </w:p>
          <w:p w14:paraId="51955E4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支持单位：</w:t>
            </w:r>
          </w:p>
          <w:p w14:paraId="4515CA0C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等</w:t>
            </w:r>
          </w:p>
        </w:tc>
      </w:tr>
      <w:tr w14:paraId="53E50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2" w:type="dxa"/>
            <w:vMerge w:val="continue"/>
            <w:noWrap w:val="0"/>
            <w:vAlign w:val="center"/>
          </w:tcPr>
          <w:p w14:paraId="7D4B6614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 w14:paraId="385F5609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活动基本情况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 w14:paraId="7BCE452B">
            <w:pPr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简要列出活动的主要亮点、成果、行业影响等。</w:t>
            </w:r>
          </w:p>
        </w:tc>
      </w:tr>
    </w:tbl>
    <w:p w14:paraId="08894BE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lang w:val="en-US" w:eastAsia="zh-CN"/>
        </w:rPr>
      </w:pPr>
    </w:p>
    <w:p w14:paraId="7F1EBCF9"/>
    <w:sectPr>
      <w:footerReference r:id="rId6" w:type="default"/>
      <w:headerReference r:id="rId5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49830">
    <w:pPr>
      <w:widowControl w:val="0"/>
      <w:suppressAutoHyphens/>
      <w:bidi w:val="0"/>
      <w:snapToGrid w:val="0"/>
      <w:spacing w:line="580" w:lineRule="exact"/>
      <w:ind w:firstLine="880"/>
      <w:jc w:val="left"/>
      <w:rPr>
        <w:rFonts w:ascii="Calibri" w:hAnsi="Calibri" w:eastAsia="宋体" w:cs="Times New Roman"/>
        <w:color w:val="auto"/>
        <w:kern w:val="2"/>
        <w:sz w:val="18"/>
        <w:szCs w:val="2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F51E">
    <w:pPr>
      <w:widowControl w:val="0"/>
      <w:suppressAutoHyphens/>
      <w:bidi w:val="0"/>
      <w:snapToGrid w:val="0"/>
      <w:spacing w:line="580" w:lineRule="exact"/>
      <w:ind w:firstLine="880"/>
      <w:jc w:val="left"/>
      <w:rPr>
        <w:rFonts w:ascii="Calibri" w:hAnsi="Calibri" w:eastAsia="宋体" w:cs="Times New Roman"/>
        <w:color w:val="auto"/>
        <w:kern w:val="2"/>
        <w:sz w:val="18"/>
        <w:szCs w:val="22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8CD1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uppressAutoHyphens/>
      <w:bidi w:val="0"/>
      <w:snapToGrid w:val="0"/>
      <w:spacing w:line="240" w:lineRule="auto"/>
      <w:ind w:firstLine="880"/>
      <w:jc w:val="both"/>
      <w:outlineLvl w:val="9"/>
      <w:rPr>
        <w:rFonts w:ascii="Calibri" w:hAnsi="Calibri" w:eastAsia="宋体" w:cs="Times New Roman"/>
        <w:color w:val="auto"/>
        <w:kern w:val="2"/>
        <w:sz w:val="18"/>
        <w:szCs w:val="2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1D8F"/>
    <w:rsid w:val="07541C4C"/>
    <w:rsid w:val="0EAB569D"/>
    <w:rsid w:val="17FF1243"/>
    <w:rsid w:val="1A0173C8"/>
    <w:rsid w:val="1EDA0B1A"/>
    <w:rsid w:val="300F55E6"/>
    <w:rsid w:val="35B01D23"/>
    <w:rsid w:val="35E116C3"/>
    <w:rsid w:val="3BE57EB5"/>
    <w:rsid w:val="479D298A"/>
    <w:rsid w:val="5A7E0402"/>
    <w:rsid w:val="60133153"/>
    <w:rsid w:val="73CF1D8F"/>
    <w:rsid w:val="7CF62510"/>
    <w:rsid w:val="7D33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简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1088</Characters>
  <Lines>0</Lines>
  <Paragraphs>0</Paragraphs>
  <TotalTime>0</TotalTime>
  <ScaleCrop>false</ScaleCrop>
  <LinksUpToDate>false</LinksUpToDate>
  <CharactersWithSpaces>1130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2025-12-09T03:27:00Z</dcterms:created>
  <dc:creator>雷靖</dc:creator>
  <cp:lastModifiedBy>雷靖</cp:lastModifiedBy>
  <dcterms:modified xsi:type="dcterms:W3CDTF">2025-12-09T03:37:57Z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7FCA03F2CD114557B2773A1C4F4E4723_13</vt:lpwstr>
  </property>
  <property fmtid="{D5CDD505-2E9C-101B-9397-08002B2CF9AE}" pid="4" name="KSOTemplateDocerSaveRecord">
    <vt:lpwstr>eyJoZGlkIjoiODBmOGY1NThkNWQ1YmYyZjc3MGI3MmEzMzhhZDUwMTQiLCJ1c2VySWQiOiIxNTM1ODc4NTg4In0=</vt:lpwstr>
  </property>
</Properties>
</file>