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武汉经济技术开发区（汉南区）民族宗教事务局信息公开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在线回复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8884512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1BFEFD382C0640DD9DB1FCD77C36ADA7</vt:lpwstr>
  </property>
</Properties>
</file>