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武汉经开区（汉南区）壮大现有产业奖励申报材料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（建议模版）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企业名称：（公章）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项目名称：壮大现有产业奖励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企业法定代表人及联系方式：</w:t>
      </w:r>
    </w:p>
    <w:p>
      <w:pPr>
        <w:spacing w:line="960" w:lineRule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项目联系人、职务、联系方式：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目 录</w:t>
      </w:r>
    </w:p>
    <w:p>
      <w:pPr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textAlignment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壮大现有产业政策申请表</w:t>
      </w:r>
    </w:p>
    <w:p>
      <w:pPr>
        <w:adjustRightInd w:val="0"/>
        <w:snapToGrid w:val="0"/>
        <w:spacing w:line="640" w:lineRule="exact"/>
        <w:textAlignment w:val="center"/>
        <w:rPr>
          <w:rFonts w:hint="eastAsia" w:eastAsia="方正仿宋简体"/>
          <w:bCs/>
          <w:color w:val="000000"/>
          <w:sz w:val="30"/>
          <w:szCs w:val="30"/>
          <w:lang w:eastAsia="zh-CN"/>
        </w:rPr>
      </w:pPr>
      <w:r>
        <w:rPr>
          <w:rFonts w:hint="eastAsia" w:eastAsia="方正仿宋简体"/>
          <w:color w:val="000000"/>
          <w:sz w:val="30"/>
          <w:szCs w:val="30"/>
        </w:rPr>
        <w:t xml:space="preserve">    二、</w:t>
      </w:r>
      <w:r>
        <w:rPr>
          <w:rFonts w:hint="eastAsia" w:eastAsia="方正仿宋简体"/>
          <w:bCs/>
          <w:color w:val="000000"/>
          <w:sz w:val="30"/>
          <w:szCs w:val="30"/>
        </w:rPr>
        <w:t>统一社会信用代码证复印件</w:t>
      </w:r>
      <w:r>
        <w:rPr>
          <w:rFonts w:hint="eastAsia" w:eastAsia="方正仿宋简体"/>
          <w:bCs/>
          <w:color w:val="000000"/>
          <w:sz w:val="30"/>
          <w:szCs w:val="30"/>
          <w:lang w:eastAsia="zh-CN"/>
        </w:rPr>
        <w:t>（加盖企业公章）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textAlignment w:val="center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>三、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2019</w:t>
      </w:r>
      <w:r>
        <w:rPr>
          <w:rFonts w:hint="eastAsia" w:eastAsia="方正仿宋简体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2020年</w:t>
      </w:r>
      <w:r>
        <w:rPr>
          <w:rFonts w:hint="eastAsia" w:eastAsia="方正仿宋简体"/>
          <w:color w:val="000000"/>
          <w:sz w:val="32"/>
          <w:szCs w:val="32"/>
        </w:rPr>
        <w:t>全年产值证明、纳税证明（产值证明附企业上报国家统计局统计联网直报平台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2020年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12</w:t>
      </w:r>
      <w:r>
        <w:rPr>
          <w:rFonts w:hint="eastAsia" w:eastAsia="方正仿宋简体"/>
          <w:color w:val="000000"/>
          <w:sz w:val="32"/>
          <w:szCs w:val="32"/>
        </w:rPr>
        <w:t>月数据截图，并加盖公司公章；纳税证明加盖税务部门公章）</w:t>
      </w:r>
    </w:p>
    <w:p>
      <w:pPr>
        <w:adjustRightInd w:val="0"/>
        <w:snapToGrid w:val="0"/>
        <w:spacing w:line="640" w:lineRule="exact"/>
        <w:ind w:firstLine="600" w:firstLineChars="200"/>
        <w:textAlignment w:val="center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0"/>
          <w:szCs w:val="30"/>
        </w:rPr>
        <w:t>四、承诺函</w:t>
      </w:r>
    </w:p>
    <w:p>
      <w:pPr>
        <w:adjustRightInd w:val="0"/>
        <w:snapToGrid w:val="0"/>
        <w:spacing w:line="640" w:lineRule="exact"/>
        <w:ind w:firstLine="600" w:firstLineChars="200"/>
        <w:textAlignment w:val="center"/>
        <w:rPr>
          <w:rFonts w:eastAsia="方正仿宋简体"/>
          <w:bCs/>
          <w:color w:val="000000"/>
          <w:sz w:val="30"/>
          <w:szCs w:val="30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>五、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</w:rPr>
        <w:t>壮大现有产业政策</w:t>
      </w:r>
      <w:r>
        <w:rPr>
          <w:rFonts w:hint="eastAsia" w:eastAsia="方正仿宋简体"/>
          <w:bCs/>
          <w:color w:val="000000"/>
          <w:sz w:val="30"/>
          <w:szCs w:val="30"/>
        </w:rPr>
        <w:t>汇总表</w:t>
      </w:r>
    </w:p>
    <w:p>
      <w:pPr>
        <w:adjustRightInd w:val="0"/>
        <w:snapToGrid w:val="0"/>
        <w:spacing w:line="640" w:lineRule="exact"/>
        <w:textAlignment w:val="center"/>
        <w:rPr>
          <w:rFonts w:eastAsia="方正仿宋简体"/>
          <w:bCs/>
          <w:color w:val="000000"/>
          <w:sz w:val="30"/>
          <w:szCs w:val="30"/>
        </w:rPr>
      </w:pPr>
      <w:r>
        <w:rPr>
          <w:rFonts w:hint="eastAsia" w:eastAsia="方正仿宋简体"/>
          <w:bCs/>
          <w:color w:val="000000"/>
          <w:sz w:val="30"/>
          <w:szCs w:val="30"/>
        </w:rPr>
        <w:t xml:space="preserve">   </w:t>
      </w:r>
    </w:p>
    <w:p>
      <w:pPr>
        <w:spacing w:line="640" w:lineRule="exact"/>
        <w:jc w:val="left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>
      <w:pPr>
        <w:ind w:firstLine="160" w:firstLineChars="5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壮大现有产业政策申请表</w:t>
      </w:r>
    </w:p>
    <w:p>
      <w:pPr>
        <w:widowControl/>
        <w:spacing w:line="300" w:lineRule="atLeas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楷体_GB2312" w:hAnsi="仿宋" w:eastAsia="楷体_GB2312"/>
          <w:sz w:val="30"/>
          <w:szCs w:val="30"/>
        </w:rPr>
        <w:t>（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0"/>
          <w:szCs w:val="30"/>
          <w:u w:val="single"/>
        </w:rPr>
        <w:t>202</w:t>
      </w:r>
      <w:r>
        <w:rPr>
          <w:rFonts w:hint="eastAsia" w:ascii="Times New Roman" w:hAnsi="Times New Roman" w:eastAsia="楷体_GB2312" w:cs="Times New Roman"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年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  <w:u w:val="single"/>
        </w:rPr>
        <w:t xml:space="preserve"> </w:t>
      </w:r>
      <w:r>
        <w:rPr>
          <w:rFonts w:hint="eastAsia" w:ascii="楷体_GB2312" w:hAnsi="仿宋" w:eastAsia="楷体_GB2312"/>
          <w:sz w:val="30"/>
          <w:szCs w:val="30"/>
        </w:rPr>
        <w:t>月）</w:t>
      </w:r>
    </w:p>
    <w:p>
      <w:pPr>
        <w:widowControl/>
        <w:spacing w:line="300" w:lineRule="atLeast"/>
        <w:ind w:right="420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                                              </w:t>
      </w:r>
    </w:p>
    <w:tbl>
      <w:tblPr>
        <w:tblStyle w:val="2"/>
        <w:tblW w:w="564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391"/>
        <w:gridCol w:w="93"/>
        <w:gridCol w:w="774"/>
        <w:gridCol w:w="1380"/>
        <w:gridCol w:w="224"/>
        <w:gridCol w:w="1123"/>
        <w:gridCol w:w="1111"/>
        <w:gridCol w:w="465"/>
        <w:gridCol w:w="955"/>
        <w:gridCol w:w="1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（盖章）</w:t>
            </w:r>
          </w:p>
        </w:tc>
        <w:tc>
          <w:tcPr>
            <w:tcW w:w="1768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企业法定代表人</w:t>
            </w:r>
          </w:p>
        </w:tc>
        <w:tc>
          <w:tcPr>
            <w:tcW w:w="117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企业地址</w:t>
            </w:r>
          </w:p>
        </w:tc>
        <w:tc>
          <w:tcPr>
            <w:tcW w:w="4368" w:type="pct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67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6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所在园区</w:t>
            </w:r>
          </w:p>
        </w:tc>
        <w:tc>
          <w:tcPr>
            <w:tcW w:w="1946" w:type="pct"/>
            <w:gridSpan w:val="4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银行账号</w:t>
            </w:r>
          </w:p>
        </w:tc>
        <w:tc>
          <w:tcPr>
            <w:tcW w:w="1768" w:type="pct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</w:t>
            </w:r>
          </w:p>
        </w:tc>
        <w:tc>
          <w:tcPr>
            <w:tcW w:w="766" w:type="pct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六位行号</w:t>
            </w:r>
          </w:p>
        </w:tc>
        <w:tc>
          <w:tcPr>
            <w:tcW w:w="715" w:type="pc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一、生产情况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企业主要财务指标</w:t>
            </w:r>
          </w:p>
        </w:tc>
        <w:tc>
          <w:tcPr>
            <w:tcW w:w="1156" w:type="pct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2019年</w:t>
            </w:r>
          </w:p>
        </w:tc>
        <w:tc>
          <w:tcPr>
            <w:tcW w:w="1086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20年</w:t>
            </w:r>
          </w:p>
        </w:tc>
        <w:tc>
          <w:tcPr>
            <w:tcW w:w="1405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工业产值（亿元）</w:t>
            </w:r>
          </w:p>
        </w:tc>
        <w:tc>
          <w:tcPr>
            <w:tcW w:w="1156" w:type="pct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6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5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二、部门初审意见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经部门联合初审，该企业符合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奖励的申报条件。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科经</w:t>
            </w:r>
            <w:r>
              <w:rPr>
                <w:rFonts w:hint="eastAsia" w:ascii="宋体" w:hAnsi="宋体" w:cs="宋体"/>
                <w:kern w:val="0"/>
                <w:szCs w:val="21"/>
              </w:rPr>
              <w:t>局（盖章）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年    月    日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E3E3E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1"/>
              </w:rPr>
              <w:t xml:space="preserve"> 三、园区审核意见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经审核，该企业符合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壮大现有产业</w:t>
            </w:r>
            <w:r>
              <w:rPr>
                <w:rFonts w:hint="eastAsia" w:ascii="宋体" w:hAnsi="宋体" w:cs="宋体"/>
                <w:kern w:val="0"/>
                <w:szCs w:val="21"/>
              </w:rPr>
              <w:t>奖励的条件。核定奖励金额为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万元（大写：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万元）。</w:t>
            </w:r>
          </w:p>
          <w:p>
            <w:pPr>
              <w:widowControl/>
              <w:spacing w:line="300" w:lineRule="atLeast"/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园区（盖章）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黑体" w:eastAsia="黑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年    月    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</w:t>
            </w:r>
          </w:p>
        </w:tc>
      </w:tr>
    </w:tbl>
    <w:p>
      <w:pPr>
        <w:widowControl/>
        <w:spacing w:line="0" w:lineRule="atLeast"/>
        <w:rPr>
          <w:rFonts w:hint="eastAsia"/>
          <w:kern w:val="0"/>
        </w:rPr>
      </w:pPr>
      <w:r>
        <w:rPr>
          <w:rFonts w:hint="eastAsia"/>
          <w:kern w:val="0"/>
        </w:rPr>
        <w:t>注：企业基本信息及第一部分由企业填写（以报送统计局数据为准）；第二、三部分分别由区</w:t>
      </w:r>
      <w:r>
        <w:rPr>
          <w:rFonts w:hint="eastAsia"/>
          <w:kern w:val="0"/>
          <w:lang w:eastAsia="zh-CN"/>
        </w:rPr>
        <w:t>科经</w:t>
      </w:r>
      <w:r>
        <w:rPr>
          <w:rFonts w:hint="eastAsia"/>
          <w:kern w:val="0"/>
        </w:rPr>
        <w:t>局和企业所属园区填写。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二、统一社会信用代码证复印件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 xml:space="preserve">  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三、产值及税收证明</w:t>
      </w:r>
    </w:p>
    <w:p>
      <w:pPr>
        <w:ind w:firstLine="640" w:firstLineChars="200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2"/>
          <w:szCs w:val="32"/>
        </w:rPr>
        <w:t>产值证明附企业上报国家统计局统计联网直报平台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2020年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12</w:t>
      </w:r>
      <w:r>
        <w:rPr>
          <w:rFonts w:hint="eastAsia" w:eastAsia="方正仿宋简体"/>
          <w:color w:val="000000"/>
          <w:sz w:val="32"/>
          <w:szCs w:val="32"/>
        </w:rPr>
        <w:t>月数据截图，并加盖公司公章；</w:t>
      </w:r>
      <w:r>
        <w:rPr>
          <w:rFonts w:hint="eastAsia" w:eastAsia="方正仿宋简体"/>
          <w:color w:val="000000"/>
          <w:sz w:val="30"/>
          <w:szCs w:val="30"/>
        </w:rPr>
        <w:t>纳税证明加盖税务部门公章。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eastAsia="方正仿宋简体"/>
          <w:color w:val="000000"/>
          <w:sz w:val="30"/>
          <w:szCs w:val="30"/>
        </w:rPr>
      </w:pP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四、承诺函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  <w:r>
        <w:rPr>
          <w:rFonts w:hint="eastAsia" w:eastAsia="方正仿宋简体"/>
          <w:color w:val="000000"/>
          <w:sz w:val="30"/>
          <w:szCs w:val="30"/>
        </w:rPr>
        <w:t>我公司保证申报本次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壮大现有产业</w:t>
      </w:r>
      <w:r>
        <w:rPr>
          <w:rFonts w:hint="eastAsia" w:eastAsia="方正仿宋简体"/>
          <w:color w:val="000000"/>
          <w:sz w:val="30"/>
          <w:szCs w:val="30"/>
        </w:rPr>
        <w:t>奖励</w:t>
      </w:r>
      <w:r>
        <w:rPr>
          <w:rFonts w:hint="eastAsia" w:eastAsia="方正仿宋简体"/>
          <w:color w:val="000000"/>
          <w:sz w:val="30"/>
          <w:szCs w:val="30"/>
          <w:lang w:eastAsia="zh-CN"/>
        </w:rPr>
        <w:t>政策</w:t>
      </w:r>
      <w:r>
        <w:rPr>
          <w:rFonts w:hint="eastAsia" w:eastAsia="方正仿宋简体"/>
          <w:color w:val="000000"/>
          <w:sz w:val="30"/>
          <w:szCs w:val="30"/>
        </w:rPr>
        <w:t>提供的资料及相关数据全部真实有效，如有失实我公司愿承担所有法律责任。特此承诺。</w:t>
      </w:r>
    </w:p>
    <w:p>
      <w:pPr>
        <w:ind w:firstLine="600" w:firstLineChars="200"/>
        <w:rPr>
          <w:rFonts w:hint="eastAsia" w:eastAsia="方正仿宋简体"/>
          <w:color w:val="000000"/>
          <w:sz w:val="30"/>
          <w:szCs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单位名称（公章）</w:t>
      </w:r>
    </w:p>
    <w:p>
      <w:pPr>
        <w:ind w:firstLine="640" w:firstLineChars="200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 月    日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壮大现有产业</w:t>
      </w:r>
      <w:r>
        <w:rPr>
          <w:rFonts w:hint="eastAsia" w:ascii="黑体" w:hAnsi="黑体" w:eastAsia="黑体"/>
          <w:sz w:val="32"/>
          <w:szCs w:val="32"/>
        </w:rPr>
        <w:t>奖励汇总表</w:t>
      </w:r>
    </w:p>
    <w:tbl>
      <w:tblPr>
        <w:tblStyle w:val="2"/>
        <w:tblW w:w="10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1360"/>
        <w:gridCol w:w="1860"/>
        <w:gridCol w:w="1880"/>
        <w:gridCol w:w="1257"/>
        <w:gridCol w:w="1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9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武汉经开区（汉南区）壮大现有产业奖励汇总表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所在园区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2019年产值（亿元）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2020年产值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（亿元）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2020年产值增幅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（%）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申请奖励资金（万元）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ordWrap w:val="0"/>
        <w:ind w:right="1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</w:t>
      </w:r>
    </w:p>
    <w:p>
      <w:pPr>
        <w:wordWrap w:val="0"/>
        <w:ind w:right="1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单位名称 (公章）      </w:t>
      </w:r>
    </w:p>
    <w:p>
      <w:pPr>
        <w:ind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月    日</w:t>
      </w:r>
    </w:p>
    <w:p/>
    <w:p>
      <w:bookmarkStart w:id="0" w:name="_GoBack"/>
      <w:bookmarkEnd w:id="0"/>
    </w:p>
    <w:sectPr>
      <w:pgSz w:w="11906" w:h="16838"/>
      <w:pgMar w:top="1985" w:right="1474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1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2021-03-23T04:35:51Z</dcterms:created>
  <dc:creator>Administrator</dc:creator>
  <cp:lastModifiedBy>immortal</cp:lastModifiedBy>
  <dcterms:modified xsi:type="dcterms:W3CDTF">2021-03-23T04:35:59Z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8B01E202BDE7408AA491A4A2DE3C3B31</vt:lpwstr>
  </property>
</Properties>
</file>