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附件三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ascii="华文中宋" w:hAnsi="华文中宋" w:eastAsia="华文中宋"/>
          <w:b/>
          <w:sz w:val="52"/>
          <w:szCs w:val="52"/>
        </w:rPr>
        <w:t>武汉经济技术开发区（汉南区）包装废弃物回收台账（样式）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/>
          <w:b/>
          <w:sz w:val="36"/>
          <w:szCs w:val="36"/>
        </w:rPr>
        <w:t>年度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ind w:firstLine="4800" w:firstLineChars="1500"/>
        <w:rPr>
          <w:rFonts w:ascii="华文中宋" w:hAnsi="华文中宋" w:eastAsia="华文中宋"/>
          <w:sz w:val="36"/>
          <w:szCs w:val="36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>销售门点：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</w:t>
      </w:r>
    </w:p>
    <w:p>
      <w:pPr>
        <w:ind w:firstLine="4800" w:firstLineChars="1500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>记账人：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</w:t>
      </w:r>
    </w:p>
    <w:p>
      <w:pPr>
        <w:ind w:firstLine="4800" w:firstLineChars="1500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>联系电话：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武汉经济技术开发区（汉南区）农业农村局  制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武汉经济技术开发区（汉南区）农药包装废弃物回收台账</w:t>
      </w:r>
    </w:p>
    <w:p>
      <w:pPr>
        <w:jc w:val="center"/>
        <w:rPr>
          <w:rFonts w:ascii="华文中宋" w:hAnsi="华文中宋" w:eastAsia="华文中宋"/>
          <w:szCs w:val="21"/>
        </w:rPr>
      </w:pPr>
    </w:p>
    <w:p>
      <w:pPr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  <w:u w:val="single"/>
        </w:rPr>
        <w:t xml:space="preserve">     </w:t>
      </w:r>
      <w:r>
        <w:rPr>
          <w:rFonts w:hint="eastAsia" w:ascii="华文中宋" w:hAnsi="华文中宋" w:eastAsia="华文中宋"/>
          <w:szCs w:val="21"/>
        </w:rPr>
        <w:t>月份</w:t>
      </w:r>
    </w:p>
    <w:p>
      <w:pPr>
        <w:jc w:val="center"/>
        <w:rPr>
          <w:rFonts w:ascii="华文中宋" w:hAnsi="华文中宋" w:eastAsia="华文中宋"/>
          <w:szCs w:val="21"/>
        </w:rPr>
      </w:pPr>
    </w:p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3686"/>
        <w:gridCol w:w="1843"/>
        <w:gridCol w:w="1701"/>
        <w:gridCol w:w="1479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日期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农药包装废弃物类别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来源（用户送回</w:t>
            </w:r>
            <w:r>
              <w:rPr>
                <w:rFonts w:hint="eastAsia" w:ascii="华文中宋" w:hAnsi="华文中宋" w:eastAsia="华文中宋"/>
                <w:szCs w:val="21"/>
              </w:rPr>
              <w:t>/田间回收</w:t>
            </w:r>
            <w:r>
              <w:rPr>
                <w:rFonts w:ascii="华文中宋" w:hAnsi="华文中宋" w:eastAsia="华文中宋"/>
                <w:szCs w:val="21"/>
              </w:rPr>
              <w:t>）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回收数量（个）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兑付金额（元）</w:t>
            </w:r>
          </w:p>
        </w:tc>
        <w:tc>
          <w:tcPr>
            <w:tcW w:w="1479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回收人姓名</w:t>
            </w:r>
          </w:p>
        </w:tc>
        <w:tc>
          <w:tcPr>
            <w:tcW w:w="1923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小计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79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23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pacing w:val="-24"/>
          <w:sz w:val="52"/>
          <w:szCs w:val="52"/>
        </w:rPr>
      </w:pPr>
      <w:r>
        <w:rPr>
          <w:rFonts w:ascii="华文中宋" w:hAnsi="华文中宋" w:eastAsia="华文中宋"/>
          <w:b/>
          <w:spacing w:val="-24"/>
          <w:sz w:val="52"/>
          <w:szCs w:val="52"/>
        </w:rPr>
        <w:t>武汉经济技术开发区（汉南区）农药包装废弃物收集、处理台账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/>
          <w:b/>
          <w:sz w:val="36"/>
          <w:szCs w:val="36"/>
        </w:rPr>
        <w:t>年度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ind w:firstLine="3840" w:firstLineChars="120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收集/处理单位：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</w:t>
      </w:r>
    </w:p>
    <w:p>
      <w:pPr>
        <w:ind w:firstLine="3840" w:firstLineChars="1200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>记账人：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</w:t>
      </w:r>
    </w:p>
    <w:p>
      <w:pPr>
        <w:ind w:firstLine="3840" w:firstLineChars="120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联系电话：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</w:t>
      </w:r>
      <w:r>
        <w:rPr>
          <w:rFonts w:hint="eastAsia" w:ascii="华文中宋" w:hAnsi="华文中宋" w:eastAsia="华文中宋"/>
          <w:sz w:val="36"/>
          <w:szCs w:val="36"/>
          <w:u w:val="single"/>
        </w:rPr>
        <w:t xml:space="preserve">          </w:t>
      </w: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武汉经济技术开发区（汉南区）农业农村局  制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武汉经济技术开发区（汉南区）农药包装废弃物收集、处理台账</w:t>
      </w:r>
    </w:p>
    <w:p>
      <w:pPr>
        <w:spacing w:line="160" w:lineRule="exact"/>
        <w:ind w:firstLine="210" w:firstLineChars="100"/>
        <w:jc w:val="center"/>
        <w:rPr>
          <w:rFonts w:ascii="华文中宋" w:hAnsi="华文中宋" w:eastAsia="华文中宋"/>
          <w:szCs w:val="21"/>
        </w:rPr>
      </w:pPr>
    </w:p>
    <w:p>
      <w:pPr>
        <w:ind w:firstLine="210" w:firstLineChars="100"/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  <w:u w:val="single"/>
        </w:rPr>
        <w:t xml:space="preserve">      </w:t>
      </w:r>
      <w:r>
        <w:rPr>
          <w:rFonts w:hint="eastAsia" w:ascii="华文中宋" w:hAnsi="华文中宋" w:eastAsia="华文中宋"/>
          <w:szCs w:val="21"/>
        </w:rPr>
        <w:t>月份</w:t>
      </w:r>
    </w:p>
    <w:p>
      <w:pPr>
        <w:spacing w:line="160" w:lineRule="exact"/>
        <w:ind w:firstLine="210" w:firstLineChars="100"/>
        <w:jc w:val="center"/>
        <w:rPr>
          <w:rFonts w:ascii="华文中宋" w:hAnsi="华文中宋" w:eastAsia="华文中宋"/>
          <w:szCs w:val="21"/>
        </w:rPr>
      </w:pPr>
    </w:p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2410"/>
        <w:gridCol w:w="3118"/>
        <w:gridCol w:w="1701"/>
        <w:gridCol w:w="17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日期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农药包装废弃物类别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收集数量（公斤）</w:t>
            </w:r>
          </w:p>
        </w:tc>
        <w:tc>
          <w:tcPr>
            <w:tcW w:w="311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无害化处理数量（吨）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收集街道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联系人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小计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widowControl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A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2021-12-07T01:41:34Z</dcterms:created>
  <dc:creator>admin</dc:creator>
  <cp:lastModifiedBy>HCN</cp:lastModifiedBy>
  <dcterms:modified xsi:type="dcterms:W3CDTF">2021-12-07T01:41:47Z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878080C69CFF485388131E15D69243B2</vt:lpwstr>
  </property>
</Properties>
</file>